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C" w:rsidRDefault="006A37AC" w:rsidP="006A37AC">
      <w:pPr>
        <w:pStyle w:val="20"/>
        <w:shd w:val="clear" w:color="auto" w:fill="auto"/>
        <w:spacing w:after="297" w:line="260" w:lineRule="exact"/>
        <w:ind w:left="29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55pt;margin-top:-4.45pt;width:288.95pt;height:48.2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A37AC" w:rsidRDefault="006A37AC" w:rsidP="006A37AC">
                  <w:pPr>
                    <w:pStyle w:val="6"/>
                    <w:shd w:val="clear" w:color="auto" w:fill="auto"/>
                    <w:spacing w:line="322" w:lineRule="exact"/>
                    <w:ind w:firstLine="0"/>
                    <w:rPr>
                      <w:rStyle w:val="Exact"/>
                    </w:rPr>
                  </w:pPr>
                </w:p>
                <w:p w:rsidR="006A37AC" w:rsidRDefault="006A37AC" w:rsidP="006A37AC">
                  <w:pPr>
                    <w:pStyle w:val="6"/>
                    <w:shd w:val="clear" w:color="auto" w:fill="auto"/>
                    <w:spacing w:line="322" w:lineRule="exact"/>
                    <w:ind w:firstLine="0"/>
                    <w:rPr>
                      <w:rStyle w:val="Exact"/>
                    </w:rPr>
                  </w:pPr>
                </w:p>
                <w:p w:rsidR="006A37AC" w:rsidRDefault="006A37AC" w:rsidP="006A37AC">
                  <w:pPr>
                    <w:pStyle w:val="6"/>
                    <w:shd w:val="clear" w:color="auto" w:fill="auto"/>
                    <w:spacing w:line="322" w:lineRule="exact"/>
                    <w:ind w:firstLine="0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>СЕЛЬСКОЕ ПОСЕЛЕНИЕ «СЕЛО МАНИЛЫ» ПЕНЖИНСКИЙ МУНИЦИПАЛЬНЫЙ РАЙОН КАМЧАТСКИЙ КРАЙ</w:t>
                  </w:r>
                </w:p>
                <w:p w:rsidR="006A37AC" w:rsidRDefault="006A37AC" w:rsidP="006A37AC">
                  <w:pPr>
                    <w:pStyle w:val="6"/>
                    <w:shd w:val="clear" w:color="auto" w:fill="auto"/>
                    <w:spacing w:line="322" w:lineRule="exact"/>
                    <w:ind w:firstLine="0"/>
                  </w:pPr>
                </w:p>
              </w:txbxContent>
            </v:textbox>
            <w10:wrap type="topAndBottom" anchorx="margin" anchory="margin"/>
          </v:shape>
        </w:pict>
      </w:r>
      <w:r>
        <w:t>ПОСТАНОВЛЕНИЕ</w:t>
      </w:r>
    </w:p>
    <w:p w:rsidR="006A37AC" w:rsidRDefault="006A37AC" w:rsidP="006A37AC">
      <w:pPr>
        <w:pStyle w:val="6"/>
        <w:shd w:val="clear" w:color="auto" w:fill="auto"/>
        <w:spacing w:after="248" w:line="260" w:lineRule="exact"/>
        <w:ind w:left="40" w:firstLine="0"/>
        <w:jc w:val="left"/>
      </w:pPr>
      <w:r>
        <w:rPr>
          <w:rStyle w:val="21"/>
        </w:rPr>
        <w:t>От 04.02.2013г. № 08</w:t>
      </w:r>
    </w:p>
    <w:p w:rsidR="006A37AC" w:rsidRDefault="006A37AC" w:rsidP="006A37AC">
      <w:pPr>
        <w:pStyle w:val="6"/>
        <w:shd w:val="clear" w:color="auto" w:fill="auto"/>
        <w:spacing w:after="604" w:line="322" w:lineRule="exact"/>
        <w:ind w:left="40" w:right="3280" w:firstLine="0"/>
        <w:jc w:val="left"/>
      </w:pPr>
      <w:r>
        <w:t>«Об утверждении «Положения о подразделении кадровой службы Администрации сельского поселения «село Манилы» по профилактике коррупционных и иных правонарушений»</w:t>
      </w:r>
    </w:p>
    <w:p w:rsidR="006A37AC" w:rsidRDefault="006A37AC" w:rsidP="006A37AC">
      <w:pPr>
        <w:pStyle w:val="6"/>
        <w:shd w:val="clear" w:color="auto" w:fill="auto"/>
        <w:spacing w:after="646" w:line="317" w:lineRule="exact"/>
        <w:ind w:left="40" w:right="20" w:firstLine="860"/>
        <w:jc w:val="both"/>
      </w:pPr>
      <w:proofErr w:type="gramStart"/>
      <w: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на основании Устава сельского поселения «село Манилы»,</w:t>
      </w:r>
      <w:proofErr w:type="gramEnd"/>
    </w:p>
    <w:p w:rsidR="006A37AC" w:rsidRDefault="006A37AC" w:rsidP="006A37AC">
      <w:pPr>
        <w:pStyle w:val="20"/>
        <w:shd w:val="clear" w:color="auto" w:fill="auto"/>
        <w:spacing w:after="252" w:line="260" w:lineRule="exact"/>
        <w:ind w:left="40" w:firstLine="0"/>
        <w:jc w:val="left"/>
      </w:pPr>
      <w:r>
        <w:t>ПОСТАНОВЛЯЮ:</w:t>
      </w:r>
    </w:p>
    <w:p w:rsidR="006A37AC" w:rsidRDefault="006A37AC" w:rsidP="006A37AC">
      <w:pPr>
        <w:pStyle w:val="6"/>
        <w:shd w:val="clear" w:color="auto" w:fill="auto"/>
        <w:spacing w:line="317" w:lineRule="exact"/>
        <w:ind w:left="880" w:right="20" w:firstLine="0"/>
        <w:jc w:val="both"/>
      </w:pPr>
      <w:r>
        <w:t>Утвердить «Положение о подразделении кадровой службы Администрации сельского поселения «село Манилы</w:t>
      </w:r>
      <w:proofErr w:type="gramStart"/>
      <w:r>
        <w:t>»п</w:t>
      </w:r>
      <w:proofErr w:type="gramEnd"/>
      <w:r>
        <w:t>о профилактике коррупционных и иных правонарушений» согласно приложению.</w:t>
      </w:r>
    </w:p>
    <w:p w:rsidR="006A37AC" w:rsidRDefault="006A37AC" w:rsidP="006A37AC">
      <w:pPr>
        <w:pStyle w:val="6"/>
        <w:shd w:val="clear" w:color="auto" w:fill="auto"/>
        <w:spacing w:line="317" w:lineRule="exact"/>
        <w:ind w:left="880" w:right="20" w:firstLine="0"/>
        <w:jc w:val="both"/>
      </w:pPr>
      <w:r>
        <w:t xml:space="preserve">Возложить функции ответственного лица за работу по профилактике коррупционных и иных правонарушений в Администрации сельского поселения «село Манилы» на заместителя Главы администрации сельского поселения «село Манилы» </w:t>
      </w:r>
      <w:proofErr w:type="spellStart"/>
      <w:r>
        <w:t>Дергунова</w:t>
      </w:r>
      <w:proofErr w:type="spellEnd"/>
      <w:r>
        <w:t xml:space="preserve"> В.Е.</w:t>
      </w:r>
    </w:p>
    <w:p w:rsidR="006A37AC" w:rsidRDefault="006A37AC" w:rsidP="006A37AC">
      <w:pPr>
        <w:pStyle w:val="6"/>
        <w:shd w:val="clear" w:color="auto" w:fill="auto"/>
        <w:spacing w:line="317" w:lineRule="exact"/>
        <w:ind w:left="880" w:right="20" w:firstLine="0"/>
        <w:jc w:val="both"/>
      </w:pPr>
      <w:r>
        <w:t>Постановление вступает в силу после его обнародования (путем вывешивания)</w:t>
      </w:r>
    </w:p>
    <w:p w:rsidR="006A37AC" w:rsidRDefault="006A37AC" w:rsidP="006A37AC">
      <w:pPr>
        <w:pStyle w:val="6"/>
        <w:shd w:val="clear" w:color="auto" w:fill="auto"/>
        <w:spacing w:line="317" w:lineRule="exact"/>
        <w:ind w:left="880" w:right="20" w:firstLine="0"/>
        <w:jc w:val="both"/>
      </w:pPr>
    </w:p>
    <w:p w:rsidR="006A37AC" w:rsidRDefault="006A37AC" w:rsidP="006A37AC">
      <w:pPr>
        <w:pStyle w:val="6"/>
        <w:shd w:val="clear" w:color="auto" w:fill="auto"/>
        <w:spacing w:line="317" w:lineRule="exact"/>
        <w:ind w:right="20" w:firstLine="0"/>
        <w:jc w:val="both"/>
      </w:pPr>
    </w:p>
    <w:p w:rsidR="006A37AC" w:rsidRDefault="006A37AC" w:rsidP="006A37AC">
      <w:pPr>
        <w:pStyle w:val="6"/>
        <w:shd w:val="clear" w:color="auto" w:fill="auto"/>
        <w:spacing w:line="317" w:lineRule="exact"/>
        <w:ind w:left="879" w:right="23" w:firstLine="0"/>
        <w:jc w:val="both"/>
      </w:pPr>
      <w:r>
        <w:t>Глава администрации</w:t>
      </w:r>
    </w:p>
    <w:p w:rsidR="006A37AC" w:rsidRDefault="006A37AC" w:rsidP="006A37AC">
      <w:pPr>
        <w:pStyle w:val="6"/>
        <w:shd w:val="clear" w:color="auto" w:fill="auto"/>
        <w:spacing w:line="317" w:lineRule="exact"/>
        <w:ind w:left="879" w:right="23" w:firstLine="0"/>
        <w:jc w:val="both"/>
      </w:pPr>
    </w:p>
    <w:p w:rsidR="006A37AC" w:rsidRDefault="006A37AC" w:rsidP="006A37AC">
      <w:pPr>
        <w:pStyle w:val="6"/>
        <w:shd w:val="clear" w:color="auto" w:fill="auto"/>
        <w:spacing w:line="317" w:lineRule="exact"/>
        <w:ind w:left="879" w:right="23" w:firstLine="0"/>
        <w:jc w:val="both"/>
      </w:pPr>
      <w:r>
        <w:t>сельского поселения</w:t>
      </w:r>
    </w:p>
    <w:p w:rsidR="006A37AC" w:rsidRDefault="006A37AC" w:rsidP="006A37AC">
      <w:pPr>
        <w:pStyle w:val="6"/>
        <w:shd w:val="clear" w:color="auto" w:fill="auto"/>
        <w:spacing w:line="317" w:lineRule="exact"/>
        <w:ind w:left="880" w:right="20" w:firstLine="0"/>
        <w:jc w:val="both"/>
      </w:pPr>
      <w:r>
        <w:t xml:space="preserve">«село Манилы»                                                  </w:t>
      </w:r>
      <w:proofErr w:type="spellStart"/>
      <w:r>
        <w:t>М.А.Килик</w:t>
      </w:r>
      <w:proofErr w:type="spellEnd"/>
    </w:p>
    <w:p w:rsidR="006A37AC" w:rsidRDefault="006A37AC" w:rsidP="006A37AC">
      <w:pPr>
        <w:pStyle w:val="6"/>
        <w:shd w:val="clear" w:color="auto" w:fill="auto"/>
        <w:spacing w:line="317" w:lineRule="exact"/>
        <w:ind w:left="880" w:right="20" w:firstLine="0"/>
        <w:jc w:val="both"/>
      </w:pPr>
    </w:p>
    <w:p w:rsidR="006A37AC" w:rsidRDefault="006A37AC" w:rsidP="006A37AC">
      <w:pPr>
        <w:pStyle w:val="6"/>
        <w:shd w:val="clear" w:color="auto" w:fill="auto"/>
        <w:spacing w:line="317" w:lineRule="exact"/>
        <w:ind w:left="880" w:right="20" w:firstLine="0"/>
        <w:jc w:val="both"/>
      </w:pPr>
    </w:p>
    <w:p w:rsidR="006A37AC" w:rsidRDefault="006A37AC" w:rsidP="006A37AC">
      <w:pPr>
        <w:pStyle w:val="6"/>
        <w:shd w:val="clear" w:color="auto" w:fill="auto"/>
        <w:spacing w:line="317" w:lineRule="exact"/>
        <w:ind w:left="880" w:right="20" w:firstLine="0"/>
        <w:jc w:val="both"/>
      </w:pPr>
    </w:p>
    <w:p w:rsidR="006A37AC" w:rsidRDefault="006A37AC" w:rsidP="006A37AC">
      <w:pPr>
        <w:pStyle w:val="6"/>
        <w:shd w:val="clear" w:color="auto" w:fill="auto"/>
        <w:spacing w:line="317" w:lineRule="exact"/>
        <w:ind w:right="20" w:firstLine="0"/>
        <w:jc w:val="both"/>
        <w:sectPr w:rsidR="006A37AC">
          <w:pgSz w:w="11909" w:h="16838"/>
          <w:pgMar w:top="1180" w:right="1231" w:bottom="1180" w:left="1284" w:header="0" w:footer="3" w:gutter="0"/>
          <w:cols w:space="720"/>
          <w:noEndnote/>
          <w:docGrid w:linePitch="360"/>
        </w:sectPr>
      </w:pPr>
    </w:p>
    <w:p w:rsidR="006A37AC" w:rsidRDefault="006A37AC" w:rsidP="006A37AC">
      <w:pPr>
        <w:pStyle w:val="6"/>
        <w:shd w:val="clear" w:color="auto" w:fill="auto"/>
        <w:tabs>
          <w:tab w:val="left" w:pos="308"/>
        </w:tabs>
        <w:spacing w:line="322" w:lineRule="exact"/>
        <w:ind w:right="20" w:firstLine="0"/>
        <w:jc w:val="both"/>
      </w:pPr>
    </w:p>
    <w:p w:rsidR="006A37AC" w:rsidRPr="006A37AC" w:rsidRDefault="006A37AC" w:rsidP="006A37AC">
      <w:pPr>
        <w:pStyle w:val="6"/>
        <w:shd w:val="clear" w:color="auto" w:fill="auto"/>
        <w:tabs>
          <w:tab w:val="left" w:pos="308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6A37AC" w:rsidRPr="006A37AC" w:rsidRDefault="006A37AC" w:rsidP="006A37AC">
      <w:pPr>
        <w:spacing w:after="0" w:line="264" w:lineRule="exact"/>
        <w:ind w:left="4980" w:right="860" w:firstLine="240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Приложение к постановлению Главы сельского поселения «село Манилы»</w:t>
      </w:r>
    </w:p>
    <w:p w:rsidR="006A37AC" w:rsidRPr="006A37AC" w:rsidRDefault="006A37AC" w:rsidP="006A37AC">
      <w:pPr>
        <w:spacing w:after="0" w:line="528" w:lineRule="exact"/>
        <w:ind w:left="4220" w:right="2100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Theme="minorEastAsia"/>
          <w:sz w:val="28"/>
          <w:szCs w:val="28"/>
        </w:rPr>
        <w:t xml:space="preserve">      </w:t>
      </w:r>
      <w:r w:rsidRPr="006A37AC">
        <w:rPr>
          <w:rStyle w:val="40"/>
          <w:rFonts w:eastAsiaTheme="minorEastAsia"/>
          <w:sz w:val="28"/>
          <w:szCs w:val="28"/>
        </w:rPr>
        <w:t>От 04.02.2013г. №</w:t>
      </w:r>
      <w:r>
        <w:rPr>
          <w:rStyle w:val="40"/>
          <w:rFonts w:eastAsiaTheme="minorEastAsia"/>
          <w:sz w:val="28"/>
          <w:szCs w:val="28"/>
        </w:rPr>
        <w:t>08</w:t>
      </w:r>
      <w:r w:rsidRPr="006A37AC">
        <w:rPr>
          <w:rStyle w:val="40"/>
          <w:rFonts w:eastAsiaTheme="minorEastAsia"/>
          <w:sz w:val="28"/>
          <w:szCs w:val="28"/>
        </w:rPr>
        <w:t xml:space="preserve"> </w:t>
      </w:r>
      <w:r w:rsidRPr="006A37AC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6A37AC" w:rsidRPr="006A37AC" w:rsidRDefault="006A37AC" w:rsidP="006A37AC">
      <w:pPr>
        <w:spacing w:after="167" w:line="269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о подразделении кадровой службы Администрации сельского поселения «село Манилы» по профилактике коррупционных и иных правонарушений</w:t>
      </w:r>
    </w:p>
    <w:p w:rsidR="006A37AC" w:rsidRPr="006A37AC" w:rsidRDefault="006A37AC" w:rsidP="006A37AC">
      <w:pPr>
        <w:pStyle w:val="80"/>
        <w:shd w:val="clear" w:color="auto" w:fill="auto"/>
        <w:spacing w:before="0" w:after="270" w:line="210" w:lineRule="exact"/>
        <w:ind w:left="20" w:firstLine="180"/>
        <w:rPr>
          <w:sz w:val="28"/>
          <w:szCs w:val="28"/>
        </w:rPr>
      </w:pPr>
      <w:r w:rsidRPr="006A37AC">
        <w:rPr>
          <w:sz w:val="28"/>
          <w:szCs w:val="28"/>
        </w:rPr>
        <w:t>I. Общие положения</w:t>
      </w:r>
    </w:p>
    <w:p w:rsidR="006A37AC" w:rsidRPr="006A37AC" w:rsidRDefault="006A37AC" w:rsidP="006A37AC">
      <w:pPr>
        <w:spacing w:after="0" w:line="264" w:lineRule="exact"/>
        <w:ind w:left="20" w:right="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37AC">
        <w:rPr>
          <w:rFonts w:ascii="Times New Roman" w:hAnsi="Times New Roman" w:cs="Times New Roman"/>
          <w:sz w:val="28"/>
          <w:szCs w:val="28"/>
        </w:rPr>
        <w:t xml:space="preserve">Подразделение кадровой службы Администрации сельского поселения «село Манилы» по профилактике коррупционных и иных правонарушений (далее - подразделение) создается (должностное лицо Администрации сельского поселения «село Манилы», ответственное за работу по профилактике коррупционных и иных правонарушений (далее - ответственное должностное лицо), определяется) в соответствии с пунктом 3 Указа Президента Российской Федерации от 21 сентября 2009 года </w:t>
      </w:r>
      <w:r w:rsidRPr="006A37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37AC">
        <w:rPr>
          <w:rFonts w:ascii="Times New Roman" w:hAnsi="Times New Roman" w:cs="Times New Roman"/>
          <w:sz w:val="28"/>
          <w:szCs w:val="28"/>
        </w:rPr>
        <w:t xml:space="preserve"> 1065 "О проверке достоверности и полноты сведений</w:t>
      </w:r>
      <w:proofErr w:type="gramEnd"/>
      <w:r w:rsidRPr="006A37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37AC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 базе отдела организационной и кадровой службы и является структурным подразделением Администрации сельского поселения «село Манилы».</w:t>
      </w:r>
      <w:proofErr w:type="gramEnd"/>
    </w:p>
    <w:p w:rsidR="006A37AC" w:rsidRPr="006A37AC" w:rsidRDefault="006A37AC" w:rsidP="006A37AC">
      <w:pPr>
        <w:widowControl w:val="0"/>
        <w:numPr>
          <w:ilvl w:val="0"/>
          <w:numId w:val="2"/>
        </w:numPr>
        <w:tabs>
          <w:tab w:val="left" w:pos="951"/>
        </w:tabs>
        <w:spacing w:after="163" w:line="264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Подразделение (ответственное должностное лицо)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Камчатского края, а также настоящим Положением.</w:t>
      </w:r>
    </w:p>
    <w:p w:rsidR="006A37AC" w:rsidRPr="006A37AC" w:rsidRDefault="006A37AC" w:rsidP="006A37AC">
      <w:pPr>
        <w:pStyle w:val="80"/>
        <w:shd w:val="clear" w:color="auto" w:fill="auto"/>
        <w:spacing w:before="0" w:after="265" w:line="210" w:lineRule="exact"/>
        <w:ind w:left="20"/>
        <w:rPr>
          <w:sz w:val="28"/>
          <w:szCs w:val="28"/>
        </w:rPr>
      </w:pPr>
      <w:r w:rsidRPr="006A37AC">
        <w:rPr>
          <w:sz w:val="28"/>
          <w:szCs w:val="28"/>
        </w:rPr>
        <w:t>И. Основные задачи и функции подразделения</w:t>
      </w:r>
    </w:p>
    <w:p w:rsidR="006A37AC" w:rsidRPr="006A37AC" w:rsidRDefault="006A37AC" w:rsidP="006A37AC">
      <w:pPr>
        <w:widowControl w:val="0"/>
        <w:numPr>
          <w:ilvl w:val="0"/>
          <w:numId w:val="2"/>
        </w:numPr>
        <w:tabs>
          <w:tab w:val="left" w:pos="553"/>
        </w:tabs>
        <w:spacing w:after="0" w:line="264" w:lineRule="exact"/>
        <w:ind w:left="20" w:right="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Основными задачами подразделения (ответственного должностного лица) являются профилактика коррупционных и иных правонарушений в Администрации сельского поселения «село Манилы», а также обеспечение соблюдения муниципальными служащими запретов, ограничений, обязательств и правил служебного поведения.</w:t>
      </w:r>
    </w:p>
    <w:p w:rsidR="006A37AC" w:rsidRPr="006A37AC" w:rsidRDefault="006A37AC" w:rsidP="006A37AC">
      <w:pPr>
        <w:widowControl w:val="0"/>
        <w:numPr>
          <w:ilvl w:val="0"/>
          <w:numId w:val="2"/>
        </w:numPr>
        <w:tabs>
          <w:tab w:val="left" w:pos="435"/>
        </w:tabs>
        <w:spacing w:after="0" w:line="264" w:lineRule="exact"/>
        <w:ind w:left="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Подразделение (ответственное должностное лицо) осуществляет следующие функции:</w:t>
      </w:r>
    </w:p>
    <w:p w:rsidR="006A37AC" w:rsidRPr="006A37AC" w:rsidRDefault="006A37AC" w:rsidP="006A37AC">
      <w:pPr>
        <w:tabs>
          <w:tab w:val="left" w:pos="414"/>
        </w:tabs>
        <w:spacing w:after="0" w:line="26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а)</w:t>
      </w:r>
      <w:r w:rsidRPr="006A37AC">
        <w:rPr>
          <w:rFonts w:ascii="Times New Roman" w:hAnsi="Times New Roman" w:cs="Times New Roman"/>
          <w:sz w:val="28"/>
          <w:szCs w:val="28"/>
        </w:rPr>
        <w:tab/>
        <w:t>обеспечивает соблюдение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"О противодействии коррупции", другими федеральными законами, а также законами Камчатского края (далее - требования к служебному поведению);</w:t>
      </w:r>
    </w:p>
    <w:p w:rsidR="006A37AC" w:rsidRPr="006A37AC" w:rsidRDefault="006A37AC" w:rsidP="006A37AC">
      <w:pPr>
        <w:tabs>
          <w:tab w:val="left" w:pos="414"/>
        </w:tabs>
        <w:spacing w:after="0" w:line="26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б)</w:t>
      </w:r>
      <w:r w:rsidRPr="006A37AC">
        <w:rPr>
          <w:rFonts w:ascii="Times New Roman" w:hAnsi="Times New Roman" w:cs="Times New Roman"/>
          <w:sz w:val="28"/>
          <w:szCs w:val="28"/>
        </w:rPr>
        <w:tab/>
        <w:t>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6A37AC" w:rsidRPr="006A37AC" w:rsidRDefault="006A37AC" w:rsidP="006A37AC">
      <w:pPr>
        <w:tabs>
          <w:tab w:val="left" w:pos="534"/>
        </w:tabs>
        <w:spacing w:after="0" w:line="264" w:lineRule="exact"/>
        <w:ind w:left="20" w:right="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6A37AC">
        <w:rPr>
          <w:rFonts w:ascii="Times New Roman" w:hAnsi="Times New Roman" w:cs="Times New Roman"/>
          <w:sz w:val="28"/>
          <w:szCs w:val="28"/>
        </w:rPr>
        <w:tab/>
        <w:t>обеспечивает деятельность комиссий по соблюдению требований к служебному поведению муниципальных служащих и урегулированию конфликта интересов;</w:t>
      </w:r>
    </w:p>
    <w:p w:rsidR="006A37AC" w:rsidRPr="006A37AC" w:rsidRDefault="006A37AC" w:rsidP="006A37AC">
      <w:pPr>
        <w:tabs>
          <w:tab w:val="left" w:pos="414"/>
        </w:tabs>
        <w:spacing w:after="0" w:line="264" w:lineRule="exact"/>
        <w:ind w:left="20" w:right="2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AC">
        <w:rPr>
          <w:rFonts w:ascii="Times New Roman" w:hAnsi="Times New Roman" w:cs="Times New Roman"/>
          <w:sz w:val="28"/>
          <w:szCs w:val="28"/>
        </w:rPr>
        <w:t>г)</w:t>
      </w:r>
      <w:r w:rsidRPr="006A37AC">
        <w:rPr>
          <w:rFonts w:ascii="Times New Roman" w:hAnsi="Times New Roman" w:cs="Times New Roman"/>
          <w:sz w:val="28"/>
          <w:szCs w:val="28"/>
        </w:rPr>
        <w:tab/>
        <w:t xml:space="preserve">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</w:t>
      </w:r>
      <w:r w:rsidRPr="006A37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37AC">
        <w:rPr>
          <w:rFonts w:ascii="Times New Roman" w:hAnsi="Times New Roman" w:cs="Times New Roman"/>
          <w:sz w:val="28"/>
          <w:szCs w:val="28"/>
        </w:rPr>
        <w:t>.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муниципальными служащими коррупционных и иных правонарушений</w:t>
      </w:r>
      <w:proofErr w:type="gramEnd"/>
      <w:r w:rsidRPr="006A37AC">
        <w:rPr>
          <w:rFonts w:ascii="Times New Roman" w:hAnsi="Times New Roman" w:cs="Times New Roman"/>
          <w:sz w:val="28"/>
          <w:szCs w:val="28"/>
        </w:rPr>
        <w:t>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A37AC" w:rsidRPr="006A37AC" w:rsidRDefault="006A37AC" w:rsidP="006A37AC">
      <w:pPr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7AC">
        <w:rPr>
          <w:rFonts w:ascii="Times New Roman" w:hAnsi="Times New Roman" w:cs="Times New Roman"/>
          <w:sz w:val="28"/>
          <w:szCs w:val="28"/>
        </w:rPr>
        <w:t>) обеспечивает реализацию муниципальными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6A37AC" w:rsidRPr="006A37AC" w:rsidRDefault="006A37AC" w:rsidP="006A37AC">
      <w:pPr>
        <w:tabs>
          <w:tab w:val="left" w:pos="315"/>
        </w:tabs>
        <w:spacing w:after="0" w:line="264" w:lineRule="exact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е)</w:t>
      </w:r>
      <w:r w:rsidRPr="006A37AC">
        <w:rPr>
          <w:rFonts w:ascii="Times New Roman" w:hAnsi="Times New Roman" w:cs="Times New Roman"/>
          <w:sz w:val="28"/>
          <w:szCs w:val="28"/>
        </w:rPr>
        <w:tab/>
        <w:t>организует правовое просвещение муниципальных служащих;</w:t>
      </w:r>
    </w:p>
    <w:p w:rsidR="006A37AC" w:rsidRPr="006A37AC" w:rsidRDefault="006A37AC" w:rsidP="006A37AC">
      <w:pPr>
        <w:tabs>
          <w:tab w:val="left" w:pos="382"/>
        </w:tabs>
        <w:spacing w:after="0" w:line="264" w:lineRule="exact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ж)</w:t>
      </w:r>
      <w:r w:rsidRPr="006A37AC">
        <w:rPr>
          <w:rFonts w:ascii="Times New Roman" w:hAnsi="Times New Roman" w:cs="Times New Roman"/>
          <w:sz w:val="28"/>
          <w:szCs w:val="28"/>
        </w:rPr>
        <w:tab/>
        <w:t>проводит служебные проверки;</w:t>
      </w:r>
    </w:p>
    <w:p w:rsidR="006A37AC" w:rsidRPr="006A37AC" w:rsidRDefault="006A37AC" w:rsidP="006A37AC">
      <w:pPr>
        <w:tabs>
          <w:tab w:val="left" w:pos="306"/>
        </w:tabs>
        <w:spacing w:after="0" w:line="264" w:lineRule="exact"/>
        <w:ind w:lef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37AC">
        <w:rPr>
          <w:rFonts w:ascii="Times New Roman" w:hAnsi="Times New Roman" w:cs="Times New Roman"/>
          <w:sz w:val="28"/>
          <w:szCs w:val="28"/>
        </w:rPr>
        <w:t>)</w:t>
      </w:r>
      <w:r w:rsidRPr="006A37AC">
        <w:rPr>
          <w:rFonts w:ascii="Times New Roman" w:hAnsi="Times New Roman" w:cs="Times New Roman"/>
          <w:sz w:val="28"/>
          <w:szCs w:val="28"/>
        </w:rPr>
        <w:tab/>
        <w:t>обеспечивает проведение:</w:t>
      </w:r>
    </w:p>
    <w:p w:rsidR="006A37AC" w:rsidRPr="006A37AC" w:rsidRDefault="006A37AC" w:rsidP="006A37AC">
      <w:pPr>
        <w:widowControl w:val="0"/>
        <w:numPr>
          <w:ilvl w:val="0"/>
          <w:numId w:val="1"/>
        </w:numPr>
        <w:tabs>
          <w:tab w:val="left" w:pos="406"/>
        </w:tabs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AC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A37AC" w:rsidRPr="006A37AC" w:rsidRDefault="006A37AC" w:rsidP="006A37AC">
      <w:pPr>
        <w:widowControl w:val="0"/>
        <w:numPr>
          <w:ilvl w:val="0"/>
          <w:numId w:val="1"/>
        </w:numPr>
        <w:tabs>
          <w:tab w:val="left" w:pos="224"/>
        </w:tabs>
        <w:spacing w:after="0" w:line="264" w:lineRule="exact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проверки соблюдения муниципальными служащими требований к служебному поведению;</w:t>
      </w:r>
    </w:p>
    <w:p w:rsidR="006A37AC" w:rsidRPr="006A37AC" w:rsidRDefault="006A37AC" w:rsidP="006A37AC">
      <w:pPr>
        <w:widowControl w:val="0"/>
        <w:numPr>
          <w:ilvl w:val="0"/>
          <w:numId w:val="1"/>
        </w:numPr>
        <w:tabs>
          <w:tab w:val="left" w:pos="440"/>
        </w:tabs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</w:p>
    <w:p w:rsidR="006A37AC" w:rsidRPr="006A37AC" w:rsidRDefault="006A37AC" w:rsidP="006A37AC">
      <w:pPr>
        <w:tabs>
          <w:tab w:val="left" w:pos="603"/>
        </w:tabs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и)</w:t>
      </w:r>
      <w:r w:rsidRPr="006A37AC">
        <w:rPr>
          <w:rFonts w:ascii="Times New Roman" w:hAnsi="Times New Roman" w:cs="Times New Roman"/>
          <w:sz w:val="28"/>
          <w:szCs w:val="28"/>
        </w:rPr>
        <w:tab/>
        <w:t xml:space="preserve">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</w:t>
      </w:r>
      <w:proofErr w:type="gramStart"/>
      <w:r w:rsidRPr="006A37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7AC">
        <w:rPr>
          <w:rFonts w:ascii="Times New Roman" w:hAnsi="Times New Roman" w:cs="Times New Roman"/>
          <w:sz w:val="28"/>
          <w:szCs w:val="28"/>
        </w:rPr>
        <w:t xml:space="preserve"> своевременностью их представления;</w:t>
      </w:r>
    </w:p>
    <w:p w:rsidR="006A37AC" w:rsidRPr="006A37AC" w:rsidRDefault="006A37AC" w:rsidP="006A37AC">
      <w:pPr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к) обеспечивает подготовку сведений о доходах, об имуществе и обязательствах имущественного характера, подлежащих размещению на официальном сайте Администрации сельского поселения «село Манилы»;</w:t>
      </w:r>
    </w:p>
    <w:p w:rsidR="006A37AC" w:rsidRPr="006A37AC" w:rsidRDefault="006A37AC" w:rsidP="006A37AC">
      <w:pPr>
        <w:spacing w:after="0" w:line="264" w:lineRule="exact"/>
        <w:ind w:left="80" w:right="40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 xml:space="preserve">л) подготавливает в соответствии со своей компетенцией проекты нормативных правовых актов о противодействии коррупции; м) взаимодействует с правоохранительными органами в установленной сфере деятельности; </w:t>
      </w:r>
      <w:proofErr w:type="spellStart"/>
      <w:r w:rsidRPr="006A37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37AC">
        <w:rPr>
          <w:rFonts w:ascii="Times New Roman" w:hAnsi="Times New Roman" w:cs="Times New Roman"/>
          <w:sz w:val="28"/>
          <w:szCs w:val="28"/>
        </w:rPr>
        <w:t>) обеспечивает сохранность и конфиденциальность сведений о муниципальных служащих, полученных в ходе своей деятельности.</w:t>
      </w:r>
    </w:p>
    <w:p w:rsidR="006A37AC" w:rsidRPr="006A37AC" w:rsidRDefault="006A37AC" w:rsidP="006A37AC">
      <w:pPr>
        <w:widowControl w:val="0"/>
        <w:numPr>
          <w:ilvl w:val="0"/>
          <w:numId w:val="2"/>
        </w:numPr>
        <w:tabs>
          <w:tab w:val="left" w:pos="310"/>
        </w:tabs>
        <w:spacing w:after="0" w:line="264" w:lineRule="exact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Подразделение осуществляет свои функции посредством:</w:t>
      </w:r>
    </w:p>
    <w:p w:rsidR="006A37AC" w:rsidRPr="006A37AC" w:rsidRDefault="006A37AC" w:rsidP="006A37AC">
      <w:pPr>
        <w:tabs>
          <w:tab w:val="left" w:pos="517"/>
        </w:tabs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а)</w:t>
      </w:r>
      <w:r w:rsidRPr="006A37AC">
        <w:rPr>
          <w:rFonts w:ascii="Times New Roman" w:hAnsi="Times New Roman" w:cs="Times New Roman"/>
          <w:sz w:val="28"/>
          <w:szCs w:val="28"/>
        </w:rPr>
        <w:tab/>
        <w:t>направления в установленном порядке запросов в федеральные органы исполнительной власти, уполномоченные осуществлять оперативно-розыскную деятельность в соответствии с Федеральным законом "Об оперативно-розыскной деятельности",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 сельского поселения «село Манилы»</w:t>
      </w:r>
      <w:proofErr w:type="gramStart"/>
      <w:r w:rsidRPr="006A37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7AC">
        <w:rPr>
          <w:rFonts w:ascii="Times New Roman" w:hAnsi="Times New Roman" w:cs="Times New Roman"/>
          <w:sz w:val="28"/>
          <w:szCs w:val="28"/>
        </w:rPr>
        <w:t xml:space="preserve"> на предприятия, в организации и общественные объединения об имеющихся у них </w:t>
      </w:r>
      <w:proofErr w:type="gramStart"/>
      <w:r w:rsidRPr="006A37AC">
        <w:rPr>
          <w:rFonts w:ascii="Times New Roman" w:hAnsi="Times New Roman" w:cs="Times New Roman"/>
          <w:sz w:val="28"/>
          <w:szCs w:val="28"/>
        </w:rPr>
        <w:t xml:space="preserve">сведениях о доходах, об имуществе и обязательствах имущественного характера </w:t>
      </w:r>
      <w:r w:rsidRPr="006A37AC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муниципальным служащим требований к служебному поведению (направление запросов в федеральные органы исполнительной власти, уполномоченные на осуществление </w:t>
      </w:r>
      <w:proofErr w:type="spellStart"/>
      <w:r w:rsidRPr="006A37AC">
        <w:rPr>
          <w:rFonts w:ascii="Times New Roman" w:hAnsi="Times New Roman" w:cs="Times New Roman"/>
          <w:sz w:val="28"/>
          <w:szCs w:val="28"/>
        </w:rPr>
        <w:t>оперативно</w:t>
      </w:r>
      <w:r w:rsidRPr="006A37AC">
        <w:rPr>
          <w:rFonts w:ascii="Times New Roman" w:hAnsi="Times New Roman" w:cs="Times New Roman"/>
          <w:sz w:val="28"/>
          <w:szCs w:val="28"/>
        </w:rPr>
        <w:softHyphen/>
        <w:t>розыскной</w:t>
      </w:r>
      <w:proofErr w:type="spellEnd"/>
      <w:r w:rsidRPr="006A37AC">
        <w:rPr>
          <w:rFonts w:ascii="Times New Roman" w:hAnsi="Times New Roman" w:cs="Times New Roman"/>
          <w:sz w:val="28"/>
          <w:szCs w:val="28"/>
        </w:rPr>
        <w:t xml:space="preserve"> деятельности, в интересах территориальных органов</w:t>
      </w:r>
      <w:proofErr w:type="gramEnd"/>
      <w:r w:rsidRPr="006A37AC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органов осуществляют соответствующие федеральные государственные органы);</w:t>
      </w:r>
    </w:p>
    <w:p w:rsidR="006A37AC" w:rsidRPr="006A37AC" w:rsidRDefault="006A37AC" w:rsidP="006A37AC">
      <w:pPr>
        <w:tabs>
          <w:tab w:val="left" w:pos="565"/>
        </w:tabs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б)</w:t>
      </w:r>
      <w:r w:rsidRPr="006A37AC">
        <w:rPr>
          <w:rFonts w:ascii="Times New Roman" w:hAnsi="Times New Roman" w:cs="Times New Roman"/>
          <w:sz w:val="28"/>
          <w:szCs w:val="28"/>
        </w:rPr>
        <w:tab/>
        <w:t>представления дополнительных сведений в комиссию по соблюдению требований к служебному поведению муниципальных служащих сельского поселения «село Манилы» по урегулированию конфликта интересов, необходимых для ее работы;</w:t>
      </w:r>
    </w:p>
    <w:p w:rsidR="006A37AC" w:rsidRPr="006A37AC" w:rsidRDefault="006A37AC" w:rsidP="006A37AC">
      <w:pPr>
        <w:tabs>
          <w:tab w:val="left" w:pos="478"/>
        </w:tabs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в)</w:t>
      </w:r>
      <w:r w:rsidRPr="006A37AC">
        <w:rPr>
          <w:rFonts w:ascii="Times New Roman" w:hAnsi="Times New Roman" w:cs="Times New Roman"/>
          <w:sz w:val="28"/>
          <w:szCs w:val="28"/>
        </w:rPr>
        <w:tab/>
        <w:t>проведения бесед с гражданином или муниципальным служащим по вопросам, входящим в компетенцию подразделения;</w:t>
      </w:r>
    </w:p>
    <w:p w:rsidR="006A37AC" w:rsidRPr="006A37AC" w:rsidRDefault="006A37AC" w:rsidP="006A37AC">
      <w:pPr>
        <w:tabs>
          <w:tab w:val="left" w:pos="469"/>
        </w:tabs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r w:rsidRPr="006A37AC">
        <w:rPr>
          <w:rFonts w:ascii="Times New Roman" w:hAnsi="Times New Roman" w:cs="Times New Roman"/>
          <w:sz w:val="28"/>
          <w:szCs w:val="28"/>
        </w:rPr>
        <w:t>г)</w:t>
      </w:r>
      <w:r w:rsidRPr="006A37AC">
        <w:rPr>
          <w:rFonts w:ascii="Times New Roman" w:hAnsi="Times New Roman" w:cs="Times New Roman"/>
          <w:sz w:val="28"/>
          <w:szCs w:val="28"/>
        </w:rPr>
        <w:tab/>
        <w:t>получения от гражданина или муниципального служащего пояснения по представленным им материалам;</w:t>
      </w:r>
    </w:p>
    <w:p w:rsidR="006A37AC" w:rsidRPr="006A37AC" w:rsidRDefault="006A37AC" w:rsidP="006A37AC">
      <w:pPr>
        <w:tabs>
          <w:tab w:val="left" w:pos="474"/>
        </w:tabs>
        <w:spacing w:after="0" w:line="264" w:lineRule="exact"/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7AC">
        <w:rPr>
          <w:rFonts w:ascii="Times New Roman" w:hAnsi="Times New Roman" w:cs="Times New Roman"/>
          <w:sz w:val="28"/>
          <w:szCs w:val="28"/>
        </w:rPr>
        <w:t>)</w:t>
      </w:r>
      <w:r w:rsidRPr="006A37AC">
        <w:rPr>
          <w:rFonts w:ascii="Times New Roman" w:hAnsi="Times New Roman" w:cs="Times New Roman"/>
          <w:sz w:val="28"/>
          <w:szCs w:val="28"/>
        </w:rPr>
        <w:tab/>
        <w:t xml:space="preserve">уведомления в установленном порядке в письменной форме муниципального </w:t>
      </w:r>
      <w:proofErr w:type="gramStart"/>
      <w:r w:rsidRPr="006A37AC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6A37AC">
        <w:rPr>
          <w:rFonts w:ascii="Times New Roman" w:hAnsi="Times New Roman" w:cs="Times New Roman"/>
          <w:sz w:val="28"/>
          <w:szCs w:val="28"/>
        </w:rPr>
        <w:t xml:space="preserve"> о начале проводимой в отношении него проверки;</w:t>
      </w:r>
    </w:p>
    <w:p w:rsidR="006A37AC" w:rsidRPr="006A37AC" w:rsidRDefault="006A37AC" w:rsidP="006A37AC">
      <w:pPr>
        <w:pStyle w:val="90"/>
        <w:shd w:val="clear" w:color="auto" w:fill="auto"/>
        <w:tabs>
          <w:tab w:val="left" w:pos="507"/>
        </w:tabs>
        <w:ind w:left="80" w:right="40"/>
        <w:rPr>
          <w:sz w:val="28"/>
          <w:szCs w:val="28"/>
        </w:rPr>
      </w:pPr>
      <w:r w:rsidRPr="006A37AC">
        <w:rPr>
          <w:sz w:val="28"/>
          <w:szCs w:val="28"/>
        </w:rPr>
        <w:t>е)</w:t>
      </w:r>
      <w:r w:rsidRPr="006A37AC">
        <w:rPr>
          <w:sz w:val="28"/>
          <w:szCs w:val="28"/>
        </w:rPr>
        <w:tab/>
        <w:t>представления в установленном порядке лицу, принявшему решение о проведении проверки, доклад</w:t>
      </w:r>
      <w:proofErr w:type="gramStart"/>
      <w:r w:rsidRPr="006A37AC">
        <w:rPr>
          <w:sz w:val="28"/>
          <w:szCs w:val="28"/>
        </w:rPr>
        <w:t>а о ее</w:t>
      </w:r>
      <w:proofErr w:type="gramEnd"/>
      <w:r w:rsidRPr="006A37AC">
        <w:rPr>
          <w:sz w:val="28"/>
          <w:szCs w:val="28"/>
        </w:rPr>
        <w:t xml:space="preserve"> результатах.</w:t>
      </w:r>
      <w:r w:rsidRPr="006A37AC">
        <w:rPr>
          <w:sz w:val="28"/>
          <w:szCs w:val="28"/>
        </w:rPr>
        <w:br w:type="page"/>
      </w:r>
    </w:p>
    <w:p w:rsidR="002861CD" w:rsidRDefault="002861CD"/>
    <w:sectPr w:rsidR="002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F82"/>
    <w:multiLevelType w:val="multilevel"/>
    <w:tmpl w:val="389AE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F2B67"/>
    <w:multiLevelType w:val="multilevel"/>
    <w:tmpl w:val="914CAF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37AC"/>
    <w:rsid w:val="002861CD"/>
    <w:rsid w:val="006A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A3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3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6A37AC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6A3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6">
    <w:name w:val="Основной текст6"/>
    <w:basedOn w:val="a"/>
    <w:link w:val="a3"/>
    <w:rsid w:val="006A37AC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7AC"/>
    <w:pPr>
      <w:widowControl w:val="0"/>
      <w:shd w:val="clear" w:color="auto" w:fill="FFFFFF"/>
      <w:spacing w:after="0" w:line="461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rsid w:val="006A3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6A37AC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6A37A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7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A37AC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6A37A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7033</Characters>
  <Application>Microsoft Office Word</Application>
  <DocSecurity>0</DocSecurity>
  <Lines>58</Lines>
  <Paragraphs>16</Paragraphs>
  <ScaleCrop>false</ScaleCrop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2001-12-31T23:07:00Z</dcterms:created>
  <dcterms:modified xsi:type="dcterms:W3CDTF">2001-12-31T23:09:00Z</dcterms:modified>
</cp:coreProperties>
</file>